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A7" w:rsidRDefault="00D235A7" w:rsidP="00D235A7">
      <w:pPr>
        <w:spacing w:after="0" w:line="240" w:lineRule="auto"/>
        <w:ind w:left="365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E36D8CA" wp14:editId="292792E1">
            <wp:simplePos x="0" y="0"/>
            <wp:positionH relativeFrom="column">
              <wp:posOffset>2364105</wp:posOffset>
            </wp:positionH>
            <wp:positionV relativeFrom="paragraph">
              <wp:posOffset>0</wp:posOffset>
            </wp:positionV>
            <wp:extent cx="1552575" cy="1203325"/>
            <wp:effectExtent l="0" t="0" r="9525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D235A7" w:rsidRDefault="00D235A7" w:rsidP="00D235A7">
      <w:pPr>
        <w:spacing w:after="0" w:line="240" w:lineRule="auto"/>
        <w:rPr>
          <w:sz w:val="20"/>
          <w:szCs w:val="20"/>
        </w:rPr>
      </w:pPr>
    </w:p>
    <w:p w:rsidR="00D235A7" w:rsidRDefault="00D235A7" w:rsidP="00D235A7">
      <w:pPr>
        <w:spacing w:after="0" w:line="240" w:lineRule="auto"/>
        <w:jc w:val="center"/>
      </w:pPr>
      <w:r w:rsidRPr="00296D83">
        <w:rPr>
          <w:b/>
          <w:sz w:val="24"/>
          <w:szCs w:val="24"/>
        </w:rPr>
        <w:t>The Town of Bowers</w:t>
      </w:r>
      <w:r w:rsidRPr="00296D83">
        <w:rPr>
          <w:b/>
        </w:rPr>
        <w:br/>
      </w:r>
      <w:r>
        <w:t>3357</w:t>
      </w:r>
      <w:r w:rsidRPr="00296D83">
        <w:t xml:space="preserve"> Main St. </w:t>
      </w:r>
      <w:r w:rsidRPr="00296D83">
        <w:br/>
        <w:t>Frederica, DE 19946</w:t>
      </w:r>
      <w:r w:rsidRPr="00296D83">
        <w:br/>
        <w:t>(302) 572-9000</w:t>
      </w:r>
      <w:r w:rsidRPr="00296D83">
        <w:br/>
        <w:t>bowersbeach.delaware.gov</w:t>
      </w:r>
    </w:p>
    <w:p w:rsidR="00725CFF" w:rsidRDefault="00725CFF" w:rsidP="00D235A7">
      <w:pPr>
        <w:spacing w:after="0" w:line="240" w:lineRule="auto"/>
        <w:jc w:val="center"/>
      </w:pPr>
    </w:p>
    <w:p w:rsidR="00204D3A" w:rsidRDefault="00D235A7" w:rsidP="00D235A7">
      <w:pPr>
        <w:spacing w:after="0" w:line="240" w:lineRule="auto"/>
        <w:jc w:val="center"/>
      </w:pPr>
      <w:r>
        <w:rPr>
          <w:b/>
          <w:u w:val="single"/>
        </w:rPr>
        <w:t>MEETING MINUTES</w:t>
      </w:r>
    </w:p>
    <w:p w:rsidR="00D235A7" w:rsidRDefault="00D235A7" w:rsidP="00D235A7">
      <w:pPr>
        <w:spacing w:after="0" w:line="240" w:lineRule="auto"/>
      </w:pPr>
    </w:p>
    <w:p w:rsidR="00627932" w:rsidRDefault="00327558" w:rsidP="00D235A7">
      <w:pPr>
        <w:spacing w:after="0" w:line="240" w:lineRule="auto"/>
      </w:pPr>
      <w:r>
        <w:t>The Town of Bowers was called t</w:t>
      </w:r>
      <w:r w:rsidR="00627932">
        <w:t>o order at 7:04 PM on September 14, 2023 by Mayor Ada Puzzo</w:t>
      </w:r>
    </w:p>
    <w:p w:rsidR="00627932" w:rsidRDefault="00627932" w:rsidP="00D235A7">
      <w:pPr>
        <w:spacing w:after="0" w:line="240" w:lineRule="auto"/>
      </w:pPr>
      <w:r>
        <w:t>Members present Bob McDevitt and Wayne Irons.</w:t>
      </w:r>
    </w:p>
    <w:p w:rsidR="00180168" w:rsidRDefault="00180168" w:rsidP="00D235A7">
      <w:pPr>
        <w:spacing w:after="0" w:line="240" w:lineRule="auto"/>
      </w:pPr>
    </w:p>
    <w:p w:rsidR="00180168" w:rsidRDefault="00180168" w:rsidP="00D235A7">
      <w:pPr>
        <w:spacing w:after="0" w:line="240" w:lineRule="auto"/>
      </w:pPr>
      <w:r>
        <w:t>The Pled</w:t>
      </w:r>
      <w:r w:rsidR="00627932">
        <w:t>ge of Allegiance was recited in unison.</w:t>
      </w:r>
    </w:p>
    <w:p w:rsidR="00327558" w:rsidRDefault="00327558" w:rsidP="00D235A7">
      <w:pPr>
        <w:spacing w:after="0" w:line="240" w:lineRule="auto"/>
      </w:pPr>
    </w:p>
    <w:p w:rsidR="00327558" w:rsidRDefault="00327558" w:rsidP="00D235A7">
      <w:pPr>
        <w:spacing w:after="0" w:line="240" w:lineRule="auto"/>
      </w:pPr>
      <w:r>
        <w:t>Mayor Ada Puzzo announced that Shirley Pennington submitted a letter of resignation. The town council accepted Shirley’s resignation.</w:t>
      </w:r>
    </w:p>
    <w:p w:rsidR="00D235A7" w:rsidRDefault="00D235A7" w:rsidP="00D235A7">
      <w:pPr>
        <w:spacing w:after="0" w:line="240" w:lineRule="auto"/>
      </w:pPr>
    </w:p>
    <w:p w:rsidR="00327558" w:rsidRDefault="00327558" w:rsidP="00D235A7">
      <w:pPr>
        <w:spacing w:after="0" w:line="240" w:lineRule="auto"/>
      </w:pPr>
      <w:r>
        <w:t xml:space="preserve">Mayor Ada Puzzo announced a letter of interest </w:t>
      </w:r>
      <w:r w:rsidR="00FA78FF">
        <w:t xml:space="preserve">submitted by Chris </w:t>
      </w:r>
      <w:proofErr w:type="spellStart"/>
      <w:r w:rsidR="00FA78FF">
        <w:t>Telles</w:t>
      </w:r>
      <w:proofErr w:type="spellEnd"/>
      <w:r w:rsidR="00FA78FF">
        <w:t xml:space="preserve"> </w:t>
      </w:r>
      <w:r>
        <w:t>to fill Shirley</w:t>
      </w:r>
      <w:r w:rsidR="00FA78FF">
        <w:t>’</w:t>
      </w:r>
      <w:r>
        <w:t>s position</w:t>
      </w:r>
      <w:r w:rsidR="00FA78FF">
        <w:t xml:space="preserve"> a</w:t>
      </w:r>
      <w:r>
        <w:t>s</w:t>
      </w:r>
      <w:r w:rsidR="00FA78FF">
        <w:t xml:space="preserve"> Town Secretary</w:t>
      </w:r>
    </w:p>
    <w:p w:rsidR="00D235A7" w:rsidRDefault="00D235A7" w:rsidP="00D235A7">
      <w:pPr>
        <w:spacing w:after="0" w:line="240" w:lineRule="auto"/>
      </w:pPr>
    </w:p>
    <w:p w:rsidR="00327558" w:rsidRDefault="00327558" w:rsidP="00D235A7">
      <w:pPr>
        <w:spacing w:after="0" w:line="240" w:lineRule="auto"/>
      </w:pPr>
      <w:r>
        <w:t xml:space="preserve">A motion was made by Wayne Irons to accept Chris </w:t>
      </w:r>
      <w:proofErr w:type="spellStart"/>
      <w:r>
        <w:t>Telles</w:t>
      </w:r>
      <w:proofErr w:type="spellEnd"/>
      <w:r w:rsidR="00FA78FF">
        <w:t>’ letter of interest</w:t>
      </w:r>
      <w:r>
        <w:t xml:space="preserve"> for the pos</w:t>
      </w:r>
      <w:r w:rsidR="00FA78FF">
        <w:t>ition of S</w:t>
      </w:r>
      <w:r>
        <w:t xml:space="preserve">ecretary and </w:t>
      </w:r>
      <w:r w:rsidR="00FA78FF">
        <w:t xml:space="preserve">it was </w:t>
      </w:r>
      <w:r>
        <w:t>seconded by Bob McDevitt.</w:t>
      </w:r>
      <w:r w:rsidR="00FA78FF">
        <w:t xml:space="preserve"> Motioned carried unanimously.</w:t>
      </w:r>
    </w:p>
    <w:p w:rsidR="00D235A7" w:rsidRDefault="00D235A7" w:rsidP="00D235A7">
      <w:pPr>
        <w:spacing w:after="0" w:line="240" w:lineRule="auto"/>
      </w:pPr>
    </w:p>
    <w:p w:rsidR="00FA78FF" w:rsidRDefault="00FA78FF" w:rsidP="00D235A7">
      <w:pPr>
        <w:spacing w:after="0" w:line="240" w:lineRule="auto"/>
      </w:pPr>
      <w:r>
        <w:t xml:space="preserve">Mayor Ada Puzzo swore in </w:t>
      </w:r>
      <w:r w:rsidR="00327558">
        <w:t xml:space="preserve">Christ </w:t>
      </w:r>
      <w:proofErr w:type="spellStart"/>
      <w:r w:rsidR="00327558">
        <w:t>Tell</w:t>
      </w:r>
      <w:r w:rsidR="00D235A7">
        <w:t>es</w:t>
      </w:r>
      <w:proofErr w:type="spellEnd"/>
      <w:r>
        <w:t>.</w:t>
      </w:r>
    </w:p>
    <w:p w:rsidR="00D235A7" w:rsidRDefault="00D235A7" w:rsidP="00D235A7">
      <w:pPr>
        <w:spacing w:after="0" w:line="240" w:lineRule="auto"/>
      </w:pPr>
    </w:p>
    <w:p w:rsidR="00327558" w:rsidRDefault="00327558" w:rsidP="00D235A7">
      <w:pPr>
        <w:spacing w:after="0" w:line="240" w:lineRule="auto"/>
      </w:pPr>
      <w:r>
        <w:t>Bob McDevitt made a motion to have Shirley continue to be the volunteer admin</w:t>
      </w:r>
      <w:r w:rsidR="00FA78FF">
        <w:t>istrator of the town of Bowers F</w:t>
      </w:r>
      <w:r>
        <w:t xml:space="preserve">acebook </w:t>
      </w:r>
      <w:r w:rsidR="00FA78FF">
        <w:t xml:space="preserve">page </w:t>
      </w:r>
      <w:r>
        <w:t>and website page.</w:t>
      </w:r>
      <w:r w:rsidR="00D235A7">
        <w:t xml:space="preserve"> </w:t>
      </w:r>
      <w:r>
        <w:t xml:space="preserve">This was seconded by Wayne </w:t>
      </w:r>
      <w:r w:rsidR="00FA78FF">
        <w:t>Irons. Motioned carried unanimously</w:t>
      </w:r>
      <w:r>
        <w:t>.</w:t>
      </w:r>
    </w:p>
    <w:p w:rsidR="00D235A7" w:rsidRDefault="00D235A7" w:rsidP="00D235A7">
      <w:pPr>
        <w:spacing w:after="0" w:line="240" w:lineRule="auto"/>
      </w:pPr>
    </w:p>
    <w:p w:rsidR="00D235A7" w:rsidRDefault="00D235A7" w:rsidP="00D235A7">
      <w:pPr>
        <w:spacing w:after="0" w:line="240" w:lineRule="auto"/>
      </w:pPr>
      <w:r>
        <w:t>A motion was made by Bob McDevitt and second</w:t>
      </w:r>
      <w:r w:rsidR="007C5696">
        <w:t xml:space="preserve">ed by Chris </w:t>
      </w:r>
      <w:proofErr w:type="spellStart"/>
      <w:r w:rsidR="007C5696">
        <w:t>Telles</w:t>
      </w:r>
      <w:proofErr w:type="spellEnd"/>
      <w:r w:rsidR="007C5696">
        <w:t xml:space="preserve"> to approve</w:t>
      </w:r>
      <w:r>
        <w:t xml:space="preserve"> Jackie Twitchell </w:t>
      </w:r>
      <w:r w:rsidR="007C5696">
        <w:t xml:space="preserve">as voluntary Administrative Assistant and to </w:t>
      </w:r>
      <w:r>
        <w:t>report to Wayne Irons</w:t>
      </w:r>
      <w:r w:rsidR="007C5696">
        <w:t>. Motion c</w:t>
      </w:r>
      <w:r>
        <w:t>arried</w:t>
      </w:r>
      <w:r w:rsidR="007C5696">
        <w:t xml:space="preserve"> unanimously</w:t>
      </w:r>
      <w:r>
        <w:t>.</w:t>
      </w:r>
    </w:p>
    <w:p w:rsidR="00627932" w:rsidRDefault="00627932" w:rsidP="00D235A7">
      <w:pPr>
        <w:spacing w:after="0" w:line="240" w:lineRule="auto"/>
      </w:pPr>
    </w:p>
    <w:p w:rsidR="00180168" w:rsidRDefault="00180168" w:rsidP="00D235A7">
      <w:pPr>
        <w:spacing w:after="0" w:line="240" w:lineRule="auto"/>
      </w:pPr>
      <w:r w:rsidRPr="00725CFF">
        <w:rPr>
          <w:b/>
        </w:rPr>
        <w:t>Minutes</w:t>
      </w:r>
      <w:r w:rsidR="001F3FA6" w:rsidRPr="00725CFF">
        <w:t>:</w:t>
      </w:r>
      <w:r w:rsidR="00627932" w:rsidRPr="00725CFF">
        <w:t xml:space="preserve"> </w:t>
      </w:r>
      <w:r w:rsidR="00E34FB7">
        <w:t>A motion was made by Bob McDevitt and second by Wayne Irons to approve the August 2023 Minutes. Motion carried</w:t>
      </w:r>
      <w:r w:rsidR="007C5696">
        <w:t xml:space="preserve"> unanimously</w:t>
      </w:r>
      <w:r w:rsidR="00E34FB7">
        <w:t xml:space="preserve">. </w:t>
      </w:r>
    </w:p>
    <w:p w:rsidR="00725CFF" w:rsidRDefault="00725CFF" w:rsidP="00D235A7">
      <w:pPr>
        <w:spacing w:after="0" w:line="240" w:lineRule="auto"/>
      </w:pPr>
    </w:p>
    <w:p w:rsidR="00725CFF" w:rsidRDefault="00180168" w:rsidP="006C3310">
      <w:pPr>
        <w:spacing w:after="0" w:line="240" w:lineRule="auto"/>
      </w:pPr>
      <w:r w:rsidRPr="00725CFF">
        <w:rPr>
          <w:b/>
        </w:rPr>
        <w:t>Treasurer’s Repor</w:t>
      </w:r>
      <w:r w:rsidR="00E34FB7" w:rsidRPr="00725CFF">
        <w:rPr>
          <w:b/>
        </w:rPr>
        <w:t>t:</w:t>
      </w:r>
      <w:r w:rsidR="00725CFF">
        <w:rPr>
          <w:b/>
        </w:rPr>
        <w:t xml:space="preserve"> </w:t>
      </w:r>
      <w:r w:rsidR="00E34FB7">
        <w:t xml:space="preserve">Ada Puzzo made a motion and was seconded </w:t>
      </w:r>
      <w:r w:rsidR="00327558">
        <w:t>to</w:t>
      </w:r>
      <w:r w:rsidR="00E34FB7">
        <w:t xml:space="preserve"> table the </w:t>
      </w:r>
      <w:r w:rsidR="00327558">
        <w:t>treasurer’s report</w:t>
      </w:r>
      <w:r w:rsidR="007C5696">
        <w:t>s</w:t>
      </w:r>
      <w:r w:rsidR="00E34FB7">
        <w:t xml:space="preserve"> until next month.</w:t>
      </w:r>
    </w:p>
    <w:p w:rsidR="001F3FA6" w:rsidRDefault="001F3FA6" w:rsidP="00D235A7">
      <w:pPr>
        <w:spacing w:after="0" w:line="240" w:lineRule="auto"/>
        <w:jc w:val="center"/>
        <w:rPr>
          <w:b/>
          <w:u w:val="single"/>
        </w:rPr>
      </w:pPr>
      <w:r w:rsidRPr="00D235A7">
        <w:rPr>
          <w:b/>
          <w:u w:val="single"/>
        </w:rPr>
        <w:lastRenderedPageBreak/>
        <w:t>C</w:t>
      </w:r>
      <w:r w:rsidR="00D235A7">
        <w:rPr>
          <w:b/>
          <w:u w:val="single"/>
        </w:rPr>
        <w:t>OMMITTEE REPORTS</w:t>
      </w:r>
    </w:p>
    <w:p w:rsidR="00725CFF" w:rsidRPr="00D235A7" w:rsidRDefault="00725CFF" w:rsidP="00D235A7">
      <w:pPr>
        <w:spacing w:after="0" w:line="240" w:lineRule="auto"/>
        <w:jc w:val="center"/>
        <w:rPr>
          <w:b/>
          <w:u w:val="single"/>
        </w:rPr>
      </w:pPr>
    </w:p>
    <w:p w:rsidR="001F3FA6" w:rsidRDefault="001F3FA6" w:rsidP="00D235A7">
      <w:pPr>
        <w:spacing w:after="0" w:line="240" w:lineRule="auto"/>
      </w:pPr>
      <w:r w:rsidRPr="00725CFF">
        <w:rPr>
          <w:b/>
          <w:u w:val="single"/>
        </w:rPr>
        <w:t>Parking Lot:</w:t>
      </w:r>
      <w:r w:rsidR="00327558">
        <w:t xml:space="preserve"> Anthony Gonzo of DENREC updated the project as follows:</w:t>
      </w:r>
    </w:p>
    <w:p w:rsidR="00327558" w:rsidRDefault="00327558" w:rsidP="00D235A7">
      <w:pPr>
        <w:spacing w:after="0" w:line="240" w:lineRule="auto"/>
      </w:pPr>
      <w:r>
        <w:t>The project was awarded to Kinsley construction. A start day no later than Oct 31, 2023 and a completion date of no later than April 31, 2024.</w:t>
      </w:r>
    </w:p>
    <w:p w:rsidR="00327558" w:rsidRDefault="00327558" w:rsidP="00D235A7">
      <w:pPr>
        <w:spacing w:after="0" w:line="240" w:lineRule="auto"/>
      </w:pPr>
      <w:r>
        <w:t>A preconstruction meeting date with the residents to be announced at next meeting.</w:t>
      </w:r>
    </w:p>
    <w:p w:rsidR="00327558" w:rsidRDefault="00327558" w:rsidP="00D235A7">
      <w:pPr>
        <w:spacing w:after="0" w:line="240" w:lineRule="auto"/>
      </w:pPr>
      <w:r>
        <w:t>Tink asked if there was a blueprint available for the rebuilding of the ditches.</w:t>
      </w:r>
    </w:p>
    <w:p w:rsidR="00D47C90" w:rsidRDefault="00327558" w:rsidP="00D235A7">
      <w:pPr>
        <w:spacing w:after="0" w:line="240" w:lineRule="auto"/>
      </w:pPr>
      <w:r>
        <w:t xml:space="preserve">Tink asked what the residents of </w:t>
      </w:r>
      <w:r w:rsidR="006C3310">
        <w:t>Hubbard</w:t>
      </w:r>
      <w:r>
        <w:t xml:space="preserve"> Ave needed to move on their property for construction to begin.</w:t>
      </w:r>
      <w:r w:rsidR="007C5696">
        <w:t xml:space="preserve"> </w:t>
      </w:r>
      <w:r>
        <w:t>Tink asked about dust and dirt and who the residents should contact.</w:t>
      </w:r>
    </w:p>
    <w:p w:rsidR="00327558" w:rsidRDefault="00327558" w:rsidP="00D235A7">
      <w:pPr>
        <w:spacing w:after="0" w:line="240" w:lineRule="auto"/>
      </w:pPr>
      <w:r>
        <w:t>Tink asked what kind of soil would be taken out and what it would be replaced with.</w:t>
      </w:r>
    </w:p>
    <w:p w:rsidR="00E17A3D" w:rsidRDefault="00E17A3D" w:rsidP="00D235A7">
      <w:pPr>
        <w:spacing w:after="0" w:line="240" w:lineRule="auto"/>
      </w:pPr>
      <w:r>
        <w:t>Anthony from DNREC responded to Tink.</w:t>
      </w:r>
    </w:p>
    <w:p w:rsidR="00E17A3D" w:rsidRDefault="00E17A3D" w:rsidP="00D235A7">
      <w:pPr>
        <w:spacing w:after="0" w:line="240" w:lineRule="auto"/>
      </w:pPr>
      <w:r>
        <w:t xml:space="preserve">The old ditched would be filled in with material from the newly construction ditches. This will be all organic material. </w:t>
      </w:r>
    </w:p>
    <w:p w:rsidR="00E17A3D" w:rsidRDefault="007C5696" w:rsidP="00D235A7">
      <w:pPr>
        <w:spacing w:after="0" w:line="240" w:lineRule="auto"/>
      </w:pPr>
      <w:r>
        <w:t>Anthony invited</w:t>
      </w:r>
      <w:r w:rsidR="00E17A3D">
        <w:t xml:space="preserve"> Tink to attend the preconstruction meeting at Waterman’s Park.</w:t>
      </w:r>
    </w:p>
    <w:p w:rsidR="00E17A3D" w:rsidRDefault="00E17A3D" w:rsidP="00D235A7">
      <w:pPr>
        <w:spacing w:after="0" w:line="240" w:lineRule="auto"/>
      </w:pPr>
      <w:r>
        <w:t xml:space="preserve">Judy and Marge submitted </w:t>
      </w:r>
      <w:proofErr w:type="spellStart"/>
      <w:r>
        <w:t>a</w:t>
      </w:r>
      <w:proofErr w:type="spellEnd"/>
      <w:r w:rsidR="007C5696">
        <w:t xml:space="preserve"> grant application </w:t>
      </w:r>
      <w:r>
        <w:t>for a pirate</w:t>
      </w:r>
      <w:r w:rsidR="007C5696">
        <w:t xml:space="preserve"> </w:t>
      </w:r>
      <w:r>
        <w:t xml:space="preserve">ship </w:t>
      </w:r>
      <w:r w:rsidR="007C5696">
        <w:t xml:space="preserve">playhouse </w:t>
      </w:r>
      <w:r>
        <w:t>for the Park.</w:t>
      </w:r>
    </w:p>
    <w:p w:rsidR="00E17A3D" w:rsidRDefault="00E17A3D" w:rsidP="00D235A7">
      <w:pPr>
        <w:spacing w:after="0" w:line="240" w:lineRule="auto"/>
      </w:pPr>
      <w:r>
        <w:t>Tink stated that 70% of the trees are dead or look dead.</w:t>
      </w:r>
    </w:p>
    <w:p w:rsidR="00E17A3D" w:rsidRDefault="00E17A3D" w:rsidP="00D235A7">
      <w:pPr>
        <w:spacing w:after="0" w:line="240" w:lineRule="auto"/>
      </w:pPr>
      <w:r>
        <w:t xml:space="preserve">Anthony for DNREC would like to look at the trees and see if he can get them replaced on his end. Anthony </w:t>
      </w:r>
      <w:r w:rsidR="002522AA">
        <w:t xml:space="preserve">will also get with </w:t>
      </w:r>
      <w:r>
        <w:t xml:space="preserve">Forestry and look into any </w:t>
      </w:r>
      <w:r w:rsidR="007C5696">
        <w:t>warranties</w:t>
      </w:r>
      <w:r>
        <w:t>.</w:t>
      </w:r>
    </w:p>
    <w:p w:rsidR="00725CFF" w:rsidRDefault="00725CFF" w:rsidP="00D235A7">
      <w:pPr>
        <w:spacing w:after="0" w:line="240" w:lineRule="auto"/>
      </w:pPr>
    </w:p>
    <w:p w:rsidR="001F3FA6" w:rsidRDefault="001F3FA6" w:rsidP="00D235A7">
      <w:pPr>
        <w:spacing w:after="0" w:line="240" w:lineRule="auto"/>
      </w:pPr>
      <w:r w:rsidRPr="00725CFF">
        <w:rPr>
          <w:b/>
          <w:u w:val="single"/>
        </w:rPr>
        <w:t>Waterman’s Park</w:t>
      </w:r>
      <w:r w:rsidRPr="00725CFF">
        <w:rPr>
          <w:b/>
        </w:rPr>
        <w:t>:</w:t>
      </w:r>
      <w:r w:rsidR="002522AA">
        <w:t xml:space="preserve"> N/A</w:t>
      </w:r>
    </w:p>
    <w:p w:rsidR="00D47C90" w:rsidRDefault="00D47C90" w:rsidP="00D235A7">
      <w:pPr>
        <w:spacing w:after="0" w:line="240" w:lineRule="auto"/>
      </w:pPr>
    </w:p>
    <w:p w:rsidR="001F3FA6" w:rsidRDefault="001F3FA6" w:rsidP="00D235A7">
      <w:pPr>
        <w:spacing w:after="0" w:line="240" w:lineRule="auto"/>
      </w:pPr>
      <w:r w:rsidRPr="00725CFF">
        <w:rPr>
          <w:b/>
          <w:u w:val="single"/>
        </w:rPr>
        <w:t>Parks and Recreation</w:t>
      </w:r>
      <w:r w:rsidRPr="00725CFF">
        <w:rPr>
          <w:b/>
        </w:rPr>
        <w:t>:</w:t>
      </w:r>
      <w:r w:rsidR="002522AA">
        <w:t xml:space="preserve"> Tink requested a budget. Ada asked for </w:t>
      </w:r>
      <w:r w:rsidR="007C5696">
        <w:t xml:space="preserve">a list of projects he would like to work on and to include estimated costs. </w:t>
      </w:r>
      <w:r w:rsidR="002522AA">
        <w:t xml:space="preserve">Tink said he needs new 100 </w:t>
      </w:r>
      <w:proofErr w:type="spellStart"/>
      <w:r w:rsidR="002522AA">
        <w:t>ft</w:t>
      </w:r>
      <w:proofErr w:type="spellEnd"/>
      <w:r w:rsidR="002522AA">
        <w:t xml:space="preserve"> cords and more microphones. </w:t>
      </w:r>
      <w:r w:rsidR="006C3310">
        <w:t>Ada reminded Tink that town events is a different budget. Wayne asked about the t-shirt revenue. Tink said Jay is the treasurer and has the money.</w:t>
      </w:r>
    </w:p>
    <w:p w:rsidR="006C3310" w:rsidRDefault="006C3310" w:rsidP="00D235A7">
      <w:pPr>
        <w:spacing w:after="0" w:line="240" w:lineRule="auto"/>
      </w:pPr>
    </w:p>
    <w:p w:rsidR="002522AA" w:rsidRDefault="002522AA" w:rsidP="00D235A7">
      <w:pPr>
        <w:spacing w:after="0" w:line="240" w:lineRule="auto"/>
      </w:pPr>
      <w:r>
        <w:t xml:space="preserve">Anthony </w:t>
      </w:r>
      <w:r w:rsidR="006C3310">
        <w:t xml:space="preserve">said he’ll look </w:t>
      </w:r>
      <w:r>
        <w:t>in</w:t>
      </w:r>
      <w:r w:rsidR="006C3310">
        <w:t>to</w:t>
      </w:r>
      <w:r>
        <w:t xml:space="preserve"> DNREC programs for new trees in the park and along the new drainage ditch.</w:t>
      </w:r>
      <w:r w:rsidR="006C3310">
        <w:t xml:space="preserve"> </w:t>
      </w:r>
      <w:r>
        <w:t xml:space="preserve">Anthony </w:t>
      </w:r>
      <w:r w:rsidR="006C3310">
        <w:t xml:space="preserve">may be able to </w:t>
      </w:r>
      <w:r w:rsidR="00725CFF">
        <w:t>get it done with his funding.</w:t>
      </w:r>
    </w:p>
    <w:p w:rsidR="00D47C90" w:rsidRDefault="00D47C90" w:rsidP="00D235A7">
      <w:pPr>
        <w:spacing w:after="0" w:line="240" w:lineRule="auto"/>
      </w:pPr>
    </w:p>
    <w:p w:rsidR="00F77EDE" w:rsidRDefault="00F77EDE" w:rsidP="00D235A7">
      <w:pPr>
        <w:spacing w:after="0" w:line="240" w:lineRule="auto"/>
      </w:pPr>
      <w:r w:rsidRPr="00725CFF">
        <w:rPr>
          <w:b/>
          <w:u w:val="single"/>
        </w:rPr>
        <w:t>Planning/</w:t>
      </w:r>
      <w:r w:rsidR="001F3FA6" w:rsidRPr="00725CFF">
        <w:rPr>
          <w:b/>
          <w:u w:val="single"/>
        </w:rPr>
        <w:t xml:space="preserve">Zoning </w:t>
      </w:r>
      <w:r w:rsidRPr="00725CFF">
        <w:rPr>
          <w:b/>
          <w:u w:val="single"/>
        </w:rPr>
        <w:t>Code Revisions:</w:t>
      </w:r>
      <w:r>
        <w:t xml:space="preserve"> N/A</w:t>
      </w:r>
    </w:p>
    <w:p w:rsidR="00D47C90" w:rsidRDefault="00D47C90" w:rsidP="00D235A7">
      <w:pPr>
        <w:spacing w:after="0" w:line="240" w:lineRule="auto"/>
      </w:pPr>
    </w:p>
    <w:p w:rsidR="001F3FA6" w:rsidRDefault="001F3FA6" w:rsidP="00D235A7">
      <w:pPr>
        <w:spacing w:after="0" w:line="240" w:lineRule="auto"/>
      </w:pPr>
      <w:r w:rsidRPr="00725CFF">
        <w:rPr>
          <w:b/>
          <w:u w:val="single"/>
        </w:rPr>
        <w:t>Public Water</w:t>
      </w:r>
      <w:r>
        <w:t>:</w:t>
      </w:r>
      <w:r w:rsidR="00F77EDE">
        <w:t xml:space="preserve"> Joe Conlin spoke about the town water survey to be mailed out this week, residents can mail it back or place it in the town hall mailbox or respond online.</w:t>
      </w:r>
    </w:p>
    <w:p w:rsidR="00F77EDE" w:rsidRDefault="006C3310" w:rsidP="00D235A7">
      <w:pPr>
        <w:spacing w:after="0" w:line="240" w:lineRule="auto"/>
      </w:pPr>
      <w:r>
        <w:t>Maria</w:t>
      </w:r>
      <w:r w:rsidR="00F77EDE">
        <w:t xml:space="preserve"> asked about a </w:t>
      </w:r>
      <w:r w:rsidR="007C65D9">
        <w:t>deadline and suggested it be done in 1-2 weeks. Joe did not post a dea</w:t>
      </w:r>
      <w:r>
        <w:t>d</w:t>
      </w:r>
      <w:r w:rsidR="007C65D9">
        <w:t>line. We need 51% positive response form the residents to move forward.</w:t>
      </w:r>
    </w:p>
    <w:p w:rsidR="007C65D9" w:rsidRDefault="007C65D9" w:rsidP="00D235A7">
      <w:pPr>
        <w:spacing w:after="0" w:line="240" w:lineRule="auto"/>
      </w:pPr>
      <w:r>
        <w:t>Linda informed everyone if they would like their water tested they can get a kit for $4.00 at the Thomas Collins building in Dover</w:t>
      </w:r>
    </w:p>
    <w:p w:rsidR="00D47C90" w:rsidRDefault="00D47C90" w:rsidP="00D235A7">
      <w:pPr>
        <w:spacing w:after="0" w:line="240" w:lineRule="auto"/>
      </w:pPr>
    </w:p>
    <w:p w:rsidR="001F3FA6" w:rsidRDefault="001F3FA6" w:rsidP="00D235A7">
      <w:pPr>
        <w:spacing w:after="0" w:line="240" w:lineRule="auto"/>
      </w:pPr>
      <w:r w:rsidRPr="00725CFF">
        <w:rPr>
          <w:b/>
          <w:u w:val="single"/>
        </w:rPr>
        <w:t>Code Enforcement:</w:t>
      </w:r>
      <w:r w:rsidR="00DB50CE">
        <w:t xml:space="preserve"> Bob McDevitt nothing this morning</w:t>
      </w:r>
    </w:p>
    <w:p w:rsidR="00725CFF" w:rsidRDefault="00725CFF" w:rsidP="00D235A7">
      <w:pPr>
        <w:spacing w:after="0" w:line="240" w:lineRule="auto"/>
      </w:pPr>
    </w:p>
    <w:p w:rsidR="00D47C90" w:rsidRDefault="00DB50CE" w:rsidP="00D235A7">
      <w:pPr>
        <w:spacing w:after="0" w:line="240" w:lineRule="auto"/>
      </w:pPr>
      <w:r w:rsidRPr="00725CFF">
        <w:rPr>
          <w:b/>
          <w:u w:val="single"/>
        </w:rPr>
        <w:t>Board of Adjustment</w:t>
      </w:r>
      <w:r>
        <w:t>: Nothing this month</w:t>
      </w:r>
    </w:p>
    <w:p w:rsidR="00725CFF" w:rsidRDefault="00725CFF" w:rsidP="00D235A7">
      <w:pPr>
        <w:spacing w:after="0" w:line="240" w:lineRule="auto"/>
      </w:pPr>
    </w:p>
    <w:p w:rsidR="001F3FA6" w:rsidRDefault="001F3FA6" w:rsidP="00D235A7">
      <w:pPr>
        <w:spacing w:after="0" w:line="240" w:lineRule="auto"/>
      </w:pPr>
    </w:p>
    <w:p w:rsidR="001F3FA6" w:rsidRDefault="00725CFF" w:rsidP="00D235A7">
      <w:pPr>
        <w:spacing w:after="0" w:line="240" w:lineRule="auto"/>
        <w:jc w:val="center"/>
      </w:pPr>
      <w:r w:rsidRPr="00725CFF">
        <w:rPr>
          <w:b/>
          <w:u w:val="single"/>
        </w:rPr>
        <w:t>OLD BUSINESS</w:t>
      </w:r>
      <w:r w:rsidR="001F3FA6" w:rsidRPr="004B7A9D">
        <w:rPr>
          <w:u w:val="single"/>
        </w:rPr>
        <w:t>:</w:t>
      </w:r>
    </w:p>
    <w:p w:rsidR="00725CFF" w:rsidRDefault="00DB50CE" w:rsidP="00D235A7">
      <w:pPr>
        <w:spacing w:after="0" w:line="240" w:lineRule="auto"/>
      </w:pPr>
      <w:r>
        <w:t>No discussion</w:t>
      </w:r>
    </w:p>
    <w:p w:rsidR="006C3310" w:rsidRDefault="006C3310" w:rsidP="00D235A7">
      <w:pPr>
        <w:spacing w:after="0" w:line="240" w:lineRule="auto"/>
      </w:pPr>
    </w:p>
    <w:p w:rsidR="001F3FA6" w:rsidRDefault="00725CFF" w:rsidP="00D235A7">
      <w:pPr>
        <w:spacing w:after="0" w:line="240" w:lineRule="auto"/>
        <w:jc w:val="center"/>
        <w:rPr>
          <w:b/>
          <w:u w:val="single"/>
        </w:rPr>
      </w:pPr>
      <w:r w:rsidRPr="00725CFF">
        <w:rPr>
          <w:b/>
          <w:u w:val="single"/>
        </w:rPr>
        <w:lastRenderedPageBreak/>
        <w:t>NEW BUSINESS:</w:t>
      </w:r>
    </w:p>
    <w:p w:rsidR="00725CFF" w:rsidRPr="00725CFF" w:rsidRDefault="00725CFF" w:rsidP="00D235A7">
      <w:pPr>
        <w:spacing w:after="0" w:line="240" w:lineRule="auto"/>
        <w:jc w:val="center"/>
        <w:rPr>
          <w:b/>
          <w:u w:val="single"/>
        </w:rPr>
      </w:pPr>
    </w:p>
    <w:p w:rsidR="00DB50CE" w:rsidRDefault="006C3310" w:rsidP="00D235A7">
      <w:pPr>
        <w:spacing w:after="0" w:line="240" w:lineRule="auto"/>
      </w:pPr>
      <w:r>
        <w:t>No discussion</w:t>
      </w:r>
    </w:p>
    <w:p w:rsidR="006C3310" w:rsidRPr="00725CFF" w:rsidRDefault="006C3310" w:rsidP="00D235A7">
      <w:pPr>
        <w:spacing w:after="0" w:line="240" w:lineRule="auto"/>
      </w:pPr>
    </w:p>
    <w:p w:rsidR="001F3FA6" w:rsidRDefault="00725CFF" w:rsidP="00D235A7">
      <w:pPr>
        <w:spacing w:after="0" w:line="240" w:lineRule="auto"/>
        <w:jc w:val="center"/>
        <w:rPr>
          <w:b/>
          <w:u w:val="single"/>
        </w:rPr>
      </w:pPr>
      <w:r w:rsidRPr="00725CFF">
        <w:rPr>
          <w:b/>
          <w:u w:val="single"/>
        </w:rPr>
        <w:t>RESIDENTS CONCERNS:</w:t>
      </w:r>
    </w:p>
    <w:p w:rsidR="00725CFF" w:rsidRDefault="006C3310" w:rsidP="006C3310">
      <w:pPr>
        <w:spacing w:after="0" w:line="240" w:lineRule="auto"/>
      </w:pPr>
      <w:r w:rsidRPr="006C3310">
        <w:t>None</w:t>
      </w:r>
    </w:p>
    <w:p w:rsidR="006C3310" w:rsidRPr="006C3310" w:rsidRDefault="006C3310" w:rsidP="006C3310">
      <w:pPr>
        <w:spacing w:after="0" w:line="240" w:lineRule="auto"/>
      </w:pPr>
    </w:p>
    <w:p w:rsidR="001F3FA6" w:rsidRPr="004B7A9D" w:rsidRDefault="00725CFF" w:rsidP="006C3310">
      <w:pPr>
        <w:spacing w:after="120" w:line="240" w:lineRule="auto"/>
        <w:jc w:val="center"/>
        <w:rPr>
          <w:u w:val="single"/>
        </w:rPr>
      </w:pPr>
      <w:r w:rsidRPr="00725CFF">
        <w:rPr>
          <w:b/>
          <w:u w:val="single"/>
        </w:rPr>
        <w:t>COUNCIL COMMENTS</w:t>
      </w:r>
      <w:r w:rsidR="001F3FA6" w:rsidRPr="004B7A9D">
        <w:rPr>
          <w:u w:val="single"/>
        </w:rPr>
        <w:t>:</w:t>
      </w:r>
    </w:p>
    <w:p w:rsidR="001F3FA6" w:rsidRDefault="00DB50CE" w:rsidP="00D235A7">
      <w:pPr>
        <w:spacing w:after="0" w:line="240" w:lineRule="auto"/>
      </w:pPr>
      <w:r>
        <w:t>Bob McDevitt informed everyone that we lost a town resident of 40 years. Ada made a motion to adjourn at 8:07 PM.</w:t>
      </w:r>
    </w:p>
    <w:p w:rsidR="001F3FA6" w:rsidRDefault="00DB50CE" w:rsidP="00D235A7">
      <w:pPr>
        <w:spacing w:after="0" w:line="240" w:lineRule="auto"/>
      </w:pPr>
      <w:r>
        <w:t>Wayne seconded the motion to adjourn unanimous vote motion to adjourn carried.</w:t>
      </w:r>
    </w:p>
    <w:sectPr w:rsidR="001F3FA6" w:rsidSect="006C331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68"/>
    <w:rsid w:val="00180168"/>
    <w:rsid w:val="001F3FA6"/>
    <w:rsid w:val="002522AA"/>
    <w:rsid w:val="00327558"/>
    <w:rsid w:val="004B7A9D"/>
    <w:rsid w:val="00627932"/>
    <w:rsid w:val="006C3310"/>
    <w:rsid w:val="00725CFF"/>
    <w:rsid w:val="007C5696"/>
    <w:rsid w:val="007C65D9"/>
    <w:rsid w:val="00C65221"/>
    <w:rsid w:val="00D235A7"/>
    <w:rsid w:val="00D37727"/>
    <w:rsid w:val="00D47C90"/>
    <w:rsid w:val="00DB50CE"/>
    <w:rsid w:val="00E17A3D"/>
    <w:rsid w:val="00E34FB7"/>
    <w:rsid w:val="00F77EDE"/>
    <w:rsid w:val="00F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5A7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5A7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Ada</cp:lastModifiedBy>
  <cp:revision>14</cp:revision>
  <dcterms:created xsi:type="dcterms:W3CDTF">2023-11-08T01:46:00Z</dcterms:created>
  <dcterms:modified xsi:type="dcterms:W3CDTF">2023-11-09T22:46:00Z</dcterms:modified>
</cp:coreProperties>
</file>